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ПЗЭ-ОД/26-3449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Одинцовский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00400010107722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02.07.2026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09.09.2026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ПЗЭ-ОД/26-3449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Одинцовский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07.09.2026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08.09.2026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09.09.2026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